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</w:rPr>
        <w:t>竞 拍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无锡盛太商业有限公司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定于2023年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日10:00时起至2023年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日10:00时止（延时的除外）在京东网络资产竞价平台（网址：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instrText xml:space="preserve"> HYPERLINK "http://zichan.jd.com）进行对" </w:instrTex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http://zichan.jd.com</w:t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）进行对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太湖街道周新苑五期商业街280号新园路571（内编：9-2B）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公开竞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价活动，现就有关的网上竞价事宜敬告各位竞买人.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二、竞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人在竞价前须详细阅读此《竞拍须知》，了解本须知的全部内容。本次竞价活动遵循“公开、公平、公正、诚实守信”的原则，竞价活动具备法律效力。参加本次竞价活动的当事人和竞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三、凡具备完全民事行为能力的公民、法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人和其他组织均可参加竞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人须在京东网上实名注册）。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</w:rPr>
        <w:t>不可委托代理人（具备完全民事行为能力的自然人）进行。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因不符合条件参加竞买的，竞买人自行承担相应的法律责任。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本次公开竞价，下列机构和人员不得竞买并不得委托他人代为竞拍：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四、优先购买权人参与竞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的，可以与其他竞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五、本次竞价活动设置延时出价功能，在竞价活动结束前，每最后5分钟如果有竞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六、竞拍前，竞买人须在京东注册账号并通过实名认证（已注册京东账号需通过实名认证）。竞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办理交接手续并正式签订《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房屋租赁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合同》，逾期则视为买受人违约，竞买保证金不予退还。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对本次处置标的物所作的说明、图片、文字等内容，仅供竞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人参考，不构成对标的物的任何担保。所以请竞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人在竞价前务必仔细审查标的物，调查是否存在瑕疵，认真研究查看所竞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标的物的实际情况，并请亲临展示现场，实地看样，未看样的竞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人视为对本标的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房屋状态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的确认，慎重决定竞买行为，竞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人一旦作出竞买决定，即表明已完全了解，并接受标的物一切已知及未知的瑕疵。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 xml:space="preserve">九、资产竞价过程中出现下列情形的，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十、本竞拍须知未尽事宜，请向本公司咨询。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技术咨询电话：魏女士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联系地址：无锡市滨湖区南湖中路42-2号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 xml:space="preserve">                                             无锡鑫政佳合产权交易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mY0NjNlYThhMjNhOTBkM2RjYTg1ZGU3YzE5ODAifQ=="/>
    <w:docVar w:name="KSO_WPS_MARK_KEY" w:val="aadcae6e-d8ac-439e-8655-cb93a10b5bbf"/>
  </w:docVars>
  <w:rsids>
    <w:rsidRoot w:val="356357FA"/>
    <w:rsid w:val="00914482"/>
    <w:rsid w:val="1390315C"/>
    <w:rsid w:val="14195571"/>
    <w:rsid w:val="16DE4297"/>
    <w:rsid w:val="1F2F5723"/>
    <w:rsid w:val="220A711E"/>
    <w:rsid w:val="24184B15"/>
    <w:rsid w:val="2AF65C2E"/>
    <w:rsid w:val="356357FA"/>
    <w:rsid w:val="40377CC1"/>
    <w:rsid w:val="48D004B2"/>
    <w:rsid w:val="498A2D22"/>
    <w:rsid w:val="49A34401"/>
    <w:rsid w:val="4A08695A"/>
    <w:rsid w:val="4E052474"/>
    <w:rsid w:val="51355986"/>
    <w:rsid w:val="573C40E7"/>
    <w:rsid w:val="608368E3"/>
    <w:rsid w:val="7296769E"/>
    <w:rsid w:val="75CB3D1B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1625</Words>
  <Characters>1682</Characters>
  <Lines>0</Lines>
  <Paragraphs>0</Paragraphs>
  <TotalTime>0</TotalTime>
  <ScaleCrop>false</ScaleCrop>
  <LinksUpToDate>false</LinksUpToDate>
  <CharactersWithSpaces>1733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2023-03-13T05:27:00Z</dcterms:created>
  <dc:creator>yyk</dc:creator>
  <cp:lastModifiedBy>鑫政佳合</cp:lastModifiedBy>
  <dcterms:modified xsi:type="dcterms:W3CDTF">2023-06-19T06:49:38Z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AAA2D671B0BA4CBF896C7C9BC116E2F4</vt:lpwstr>
  </property>
</Properties>
</file>