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太湖街道梁南苑商铺高运路239、241号（内编梁南苑7-1-1,7-2-1，7-2-2）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AF65C2E"/>
    <w:rsid w:val="356357FA"/>
    <w:rsid w:val="3C810D61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2023-03-23T07:55:34Z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06B41B5366F447A381288CE6E6AA4D24</vt:lpwstr>
  </property>
</Properties>
</file>