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项目名称：无锡市旺庄街道办事处</w:t>
      </w:r>
      <w:r>
        <w:rPr>
          <w:rFonts w:hint="eastAsia" w:ascii="宋体" w:hAnsi="宋体" w:eastAsia="宋体"/>
          <w:sz w:val="28"/>
          <w:szCs w:val="28"/>
          <w:lang w:eastAsia="zh-CN"/>
        </w:rPr>
        <w:t>拟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处置</w:t>
      </w:r>
      <w:r>
        <w:rPr>
          <w:rFonts w:hint="eastAsia" w:ascii="宋体" w:hAnsi="宋体" w:eastAsia="宋体"/>
          <w:sz w:val="28"/>
          <w:szCs w:val="28"/>
        </w:rPr>
        <w:t>一批旧家具及家电的交易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项目编号：WXXWGDZR202108001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07D2453"/>
    <w:rsid w:val="11422063"/>
    <w:rsid w:val="1569488D"/>
    <w:rsid w:val="180B43AC"/>
    <w:rsid w:val="213B76B1"/>
    <w:rsid w:val="23CB052B"/>
    <w:rsid w:val="2E46228E"/>
    <w:rsid w:val="2F287B3B"/>
    <w:rsid w:val="45BC6D0F"/>
    <w:rsid w:val="47B627F3"/>
    <w:rsid w:val="49FA164C"/>
    <w:rsid w:val="4C8D485A"/>
    <w:rsid w:val="4D1C1DB8"/>
    <w:rsid w:val="5D3C3A9A"/>
    <w:rsid w:val="66D605C2"/>
    <w:rsid w:val="73E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千百屋</cp:lastModifiedBy>
  <dcterms:modified xsi:type="dcterms:W3CDTF">2021-08-24T05:56:56Z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E81ECA99D0E94A97A1B4D06FE2261D8E</vt:lpwstr>
  </property>
</Properties>
</file>