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附件4：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退还保证金声明函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i w:val="0"/>
          <w:caps w:val="0"/>
          <w:color w:val="525252"/>
          <w:spacing w:val="0"/>
          <w:sz w:val="24"/>
          <w:szCs w:val="24"/>
          <w:shd w:val="clear" w:fill="FFFFFF"/>
        </w:rPr>
        <w:t>关于无锡市滨湖中心小学拟处置的教学设备残值项目的转让公告</w:t>
      </w: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525252"/>
          <w:spacing w:val="0"/>
          <w:sz w:val="24"/>
          <w:szCs w:val="24"/>
          <w:shd w:val="clear" w:fill="FFFFFF"/>
        </w:rPr>
        <w:t>WXBHGDZR20201001</w:t>
      </w:r>
      <w:r>
        <w:rPr>
          <w:rFonts w:hint="eastAsia" w:ascii="宋体" w:hAnsi="宋体" w:eastAsia="宋体"/>
          <w:sz w:val="28"/>
          <w:szCs w:val="28"/>
        </w:rPr>
        <w:t>  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保证金金额：</w:t>
      </w:r>
      <w:r>
        <w:rPr>
          <w:rFonts w:hint="eastAsia" w:ascii="宋体" w:hAnsi="宋体" w:eastAsia="宋体" w:cs="宋体"/>
          <w:i w:val="0"/>
          <w:caps w:val="0"/>
          <w:color w:val="525252"/>
          <w:spacing w:val="0"/>
          <w:sz w:val="24"/>
          <w:szCs w:val="24"/>
          <w:shd w:val="clear" w:fill="FFFFFF"/>
        </w:rPr>
        <w:t>1500元</w:t>
      </w:r>
      <w:r>
        <w:rPr>
          <w:rFonts w:hint="eastAsia" w:ascii="宋体" w:hAnsi="宋体" w:eastAsia="宋体"/>
          <w:sz w:val="28"/>
          <w:szCs w:val="28"/>
        </w:rPr>
        <w:t>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退还保证金时请按以下账户退还我方（与投标供应商名称一致）：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 户 行：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银行帐号：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 话： 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 址：                      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公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章：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  月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164C"/>
    <w:rsid w:val="1569488D"/>
    <w:rsid w:val="45BC6D0F"/>
    <w:rsid w:val="49E66DE2"/>
    <w:rsid w:val="49FA164C"/>
    <w:rsid w:val="4D1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2020-08-09T02:21:00Z</dcterms:created>
  <dc:creator>你笑的太傻〆</dc:creator>
  <cp:lastModifiedBy>WPS</cp:lastModifiedBy>
  <dcterms:modified xsi:type="dcterms:W3CDTF">2020-10-20T02:24:55Z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